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90C" w:rsidRDefault="00B070F9" w:rsidP="002C2D9A">
      <w:pPr>
        <w:jc w:val="center"/>
        <w:rPr>
          <w:rFonts w:ascii="微軟正黑體" w:eastAsia="微軟正黑體" w:hAnsi="微軟正黑體"/>
          <w:b/>
        </w:rPr>
      </w:pPr>
      <w:r w:rsidRPr="002C2D9A">
        <w:rPr>
          <w:rFonts w:ascii="微軟正黑體" w:eastAsia="微軟正黑體" w:hAnsi="微軟正黑體" w:hint="eastAsia"/>
          <w:b/>
        </w:rPr>
        <w:t>附表</w:t>
      </w:r>
      <w:r w:rsidR="00876B63">
        <w:rPr>
          <w:rFonts w:ascii="微軟正黑體" w:eastAsia="微軟正黑體" w:hAnsi="微軟正黑體" w:hint="eastAsia"/>
          <w:b/>
        </w:rPr>
        <w:t>三</w:t>
      </w:r>
      <w:r w:rsidR="00217A02" w:rsidRPr="00217A02">
        <w:rPr>
          <w:rFonts w:ascii="微軟正黑體" w:eastAsia="微軟正黑體" w:hAnsi="微軟正黑體" w:hint="eastAsia"/>
          <w:b/>
        </w:rPr>
        <w:t>、</w:t>
      </w:r>
      <w:r w:rsidR="00876B63" w:rsidRPr="00876B63">
        <w:rPr>
          <w:rFonts w:ascii="微軟正黑體" w:eastAsia="微軟正黑體" w:hAnsi="微軟正黑體" w:hint="eastAsia"/>
          <w:b/>
        </w:rPr>
        <w:t>證照中英文測驗名稱對照彙整</w:t>
      </w:r>
    </w:p>
    <w:tbl>
      <w:tblPr>
        <w:tblW w:w="10167" w:type="dxa"/>
        <w:tblInd w:w="-5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7"/>
        <w:gridCol w:w="6260"/>
      </w:tblGrid>
      <w:tr w:rsidR="00876B63" w:rsidRPr="00876B63" w:rsidTr="00876B63">
        <w:trPr>
          <w:trHeight w:val="336"/>
        </w:trPr>
        <w:tc>
          <w:tcPr>
            <w:tcW w:w="3907" w:type="dxa"/>
            <w:tcBorders>
              <w:top w:val="single" w:sz="8" w:space="0" w:color="E9E9E9"/>
              <w:left w:val="single" w:sz="8" w:space="0" w:color="E9E9E9"/>
              <w:bottom w:val="single" w:sz="8" w:space="0" w:color="E9E9E9"/>
              <w:right w:val="single" w:sz="8" w:space="0" w:color="E9E9E9"/>
            </w:tcBorders>
            <w:shd w:val="clear" w:color="000000" w:fill="F8F8F8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1"/>
                <w:szCs w:val="21"/>
              </w:rPr>
            </w:pPr>
            <w:r w:rsidRPr="00876B63"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1"/>
                <w:szCs w:val="21"/>
              </w:rPr>
              <w:t>測驗名稱</w:t>
            </w:r>
          </w:p>
        </w:tc>
        <w:tc>
          <w:tcPr>
            <w:tcW w:w="6260" w:type="dxa"/>
            <w:tcBorders>
              <w:top w:val="single" w:sz="8" w:space="0" w:color="E9E9E9"/>
              <w:left w:val="nil"/>
              <w:bottom w:val="single" w:sz="8" w:space="0" w:color="E9E9E9"/>
              <w:right w:val="single" w:sz="8" w:space="0" w:color="E9E9E9"/>
            </w:tcBorders>
            <w:shd w:val="clear" w:color="000000" w:fill="F8F8F8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1"/>
                <w:szCs w:val="21"/>
              </w:rPr>
            </w:pPr>
            <w:r w:rsidRPr="00876B63"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1"/>
                <w:szCs w:val="21"/>
              </w:rPr>
              <w:t>英文譯名</w:t>
            </w:r>
          </w:p>
        </w:tc>
      </w:tr>
      <w:tr w:rsidR="00876B63" w:rsidRPr="00876B63" w:rsidTr="00876B63">
        <w:trPr>
          <w:trHeight w:val="336"/>
        </w:trPr>
        <w:tc>
          <w:tcPr>
            <w:tcW w:w="3907" w:type="dxa"/>
            <w:tcBorders>
              <w:top w:val="nil"/>
              <w:left w:val="single" w:sz="8" w:space="0" w:color="E9E9E9"/>
              <w:bottom w:val="single" w:sz="8" w:space="0" w:color="E9E9E9"/>
              <w:right w:val="single" w:sz="8" w:space="0" w:color="E9E9E9"/>
            </w:tcBorders>
            <w:shd w:val="clear" w:color="000000" w:fill="F2F2F2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876B63"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  <w:t>金融市場常識與職業道德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E9E9E9"/>
              <w:right w:val="single" w:sz="8" w:space="0" w:color="E9E9E9"/>
            </w:tcBorders>
            <w:shd w:val="clear" w:color="000000" w:fill="F2F2F2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</w:pPr>
            <w:r w:rsidRPr="00876B63"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  <w:t>Financial Markets and Ethics</w:t>
            </w:r>
          </w:p>
        </w:tc>
      </w:tr>
      <w:tr w:rsidR="00876B63" w:rsidRPr="00876B63" w:rsidTr="00876B63">
        <w:trPr>
          <w:trHeight w:val="336"/>
        </w:trPr>
        <w:tc>
          <w:tcPr>
            <w:tcW w:w="3907" w:type="dxa"/>
            <w:tcBorders>
              <w:top w:val="nil"/>
              <w:left w:val="single" w:sz="8" w:space="0" w:color="E9E9E9"/>
              <w:bottom w:val="single" w:sz="8" w:space="0" w:color="E9E9E9"/>
              <w:right w:val="single" w:sz="8" w:space="0" w:color="E9E9E9"/>
            </w:tcBorders>
            <w:shd w:val="clear" w:color="000000" w:fill="F8F8F8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876B63"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  <w:t>證券商業務員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E9E9E9"/>
              <w:right w:val="single" w:sz="8" w:space="0" w:color="E9E9E9"/>
            </w:tcBorders>
            <w:shd w:val="clear" w:color="000000" w:fill="F8F8F8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</w:pPr>
            <w:r w:rsidRPr="00876B63"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  <w:t>Qualification Exam for Securities Specialist</w:t>
            </w:r>
          </w:p>
        </w:tc>
      </w:tr>
      <w:tr w:rsidR="00876B63" w:rsidRPr="00876B63" w:rsidTr="00876B63">
        <w:trPr>
          <w:trHeight w:val="336"/>
        </w:trPr>
        <w:tc>
          <w:tcPr>
            <w:tcW w:w="3907" w:type="dxa"/>
            <w:tcBorders>
              <w:top w:val="nil"/>
              <w:left w:val="single" w:sz="8" w:space="0" w:color="E9E9E9"/>
              <w:bottom w:val="single" w:sz="8" w:space="0" w:color="E9E9E9"/>
              <w:right w:val="single" w:sz="8" w:space="0" w:color="E9E9E9"/>
            </w:tcBorders>
            <w:shd w:val="clear" w:color="000000" w:fill="F2F2F2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876B63"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  <w:t>證券商高級業務員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E9E9E9"/>
              <w:right w:val="single" w:sz="8" w:space="0" w:color="E9E9E9"/>
            </w:tcBorders>
            <w:shd w:val="clear" w:color="000000" w:fill="F2F2F2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</w:pPr>
            <w:r w:rsidRPr="00876B63"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  <w:t>Qualification Exam for Senior Securities Specialist</w:t>
            </w:r>
          </w:p>
        </w:tc>
      </w:tr>
      <w:tr w:rsidR="00876B63" w:rsidRPr="00876B63" w:rsidTr="00876B63">
        <w:trPr>
          <w:trHeight w:val="492"/>
        </w:trPr>
        <w:tc>
          <w:tcPr>
            <w:tcW w:w="3907" w:type="dxa"/>
            <w:tcBorders>
              <w:top w:val="nil"/>
              <w:left w:val="single" w:sz="8" w:space="0" w:color="E9E9E9"/>
              <w:bottom w:val="single" w:sz="8" w:space="0" w:color="E9E9E9"/>
              <w:right w:val="single" w:sz="8" w:space="0" w:color="E9E9E9"/>
            </w:tcBorders>
            <w:shd w:val="clear" w:color="000000" w:fill="F8F8F8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876B63"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  <w:t>投信投顧業務員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E9E9E9"/>
              <w:right w:val="single" w:sz="8" w:space="0" w:color="E9E9E9"/>
            </w:tcBorders>
            <w:shd w:val="clear" w:color="000000" w:fill="F8F8F8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</w:pPr>
            <w:r w:rsidRPr="00876B63"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  <w:t>Qualification Exam for Securities Investment Trust and Consulting Professionals</w:t>
            </w:r>
          </w:p>
        </w:tc>
      </w:tr>
      <w:tr w:rsidR="00876B63" w:rsidRPr="00876B63" w:rsidTr="00876B63">
        <w:trPr>
          <w:trHeight w:val="588"/>
        </w:trPr>
        <w:tc>
          <w:tcPr>
            <w:tcW w:w="3907" w:type="dxa"/>
            <w:tcBorders>
              <w:top w:val="nil"/>
              <w:left w:val="single" w:sz="8" w:space="0" w:color="E9E9E9"/>
              <w:bottom w:val="single" w:sz="8" w:space="0" w:color="E9E9E9"/>
              <w:right w:val="single" w:sz="8" w:space="0" w:color="E9E9E9"/>
            </w:tcBorders>
            <w:shd w:val="clear" w:color="000000" w:fill="F2F2F2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876B63"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  <w:t>投信投顧相關法規(含自律規範)</w:t>
            </w:r>
            <w:proofErr w:type="gramStart"/>
            <w:r w:rsidRPr="00876B63"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  <w:t>乙科</w:t>
            </w:r>
            <w:proofErr w:type="gramEnd"/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E9E9E9"/>
              <w:right w:val="single" w:sz="8" w:space="0" w:color="E9E9E9"/>
            </w:tcBorders>
            <w:shd w:val="clear" w:color="000000" w:fill="F2F2F2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</w:pPr>
            <w:r w:rsidRPr="00876B63"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  <w:t xml:space="preserve">Qualification Exam for Securities Investment Trust and Consulting </w:t>
            </w:r>
            <w:proofErr w:type="gramStart"/>
            <w:r w:rsidRPr="00876B63"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  <w:t>Regulations(</w:t>
            </w:r>
            <w:proofErr w:type="gramEnd"/>
            <w:r w:rsidRPr="00876B63"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  <w:t>including professional ethics rules)</w:t>
            </w:r>
          </w:p>
        </w:tc>
      </w:tr>
      <w:tr w:rsidR="00876B63" w:rsidRPr="00876B63" w:rsidTr="00876B63">
        <w:trPr>
          <w:trHeight w:val="336"/>
        </w:trPr>
        <w:tc>
          <w:tcPr>
            <w:tcW w:w="3907" w:type="dxa"/>
            <w:tcBorders>
              <w:top w:val="nil"/>
              <w:left w:val="single" w:sz="8" w:space="0" w:color="E9E9E9"/>
              <w:bottom w:val="single" w:sz="8" w:space="0" w:color="E9E9E9"/>
              <w:right w:val="single" w:sz="8" w:space="0" w:color="E9E9E9"/>
            </w:tcBorders>
            <w:shd w:val="clear" w:color="000000" w:fill="F8F8F8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876B63"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  <w:t>期貨商業務員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E9E9E9"/>
              <w:right w:val="single" w:sz="8" w:space="0" w:color="E9E9E9"/>
            </w:tcBorders>
            <w:shd w:val="clear" w:color="000000" w:fill="F8F8F8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</w:pPr>
            <w:r w:rsidRPr="00876B63"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  <w:t>Qualification Exam for Futures Specialist</w:t>
            </w:r>
          </w:p>
        </w:tc>
      </w:tr>
      <w:tr w:rsidR="00876B63" w:rsidRPr="00876B63" w:rsidTr="00876B63">
        <w:trPr>
          <w:trHeight w:val="336"/>
        </w:trPr>
        <w:tc>
          <w:tcPr>
            <w:tcW w:w="3907" w:type="dxa"/>
            <w:tcBorders>
              <w:top w:val="nil"/>
              <w:left w:val="single" w:sz="8" w:space="0" w:color="E9E9E9"/>
              <w:bottom w:val="single" w:sz="8" w:space="0" w:color="E9E9E9"/>
              <w:right w:val="single" w:sz="8" w:space="0" w:color="E9E9E9"/>
            </w:tcBorders>
            <w:shd w:val="clear" w:color="000000" w:fill="F2F2F2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876B63"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  <w:t>證券投資分析人員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E9E9E9"/>
              <w:right w:val="single" w:sz="8" w:space="0" w:color="E9E9E9"/>
            </w:tcBorders>
            <w:shd w:val="clear" w:color="000000" w:fill="F2F2F2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</w:pPr>
            <w:r w:rsidRPr="00876B63"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  <w:t>Qualification Exam for Securities Investment Analyst</w:t>
            </w:r>
          </w:p>
        </w:tc>
      </w:tr>
      <w:tr w:rsidR="00876B63" w:rsidRPr="00876B63" w:rsidTr="00876B63">
        <w:trPr>
          <w:trHeight w:val="336"/>
        </w:trPr>
        <w:tc>
          <w:tcPr>
            <w:tcW w:w="3907" w:type="dxa"/>
            <w:tcBorders>
              <w:top w:val="nil"/>
              <w:left w:val="single" w:sz="8" w:space="0" w:color="E9E9E9"/>
              <w:bottom w:val="single" w:sz="8" w:space="0" w:color="E9E9E9"/>
              <w:right w:val="single" w:sz="8" w:space="0" w:color="E9E9E9"/>
            </w:tcBorders>
            <w:shd w:val="clear" w:color="000000" w:fill="F8F8F8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876B63"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  <w:t>期貨交易分析人員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E9E9E9"/>
              <w:right w:val="single" w:sz="8" w:space="0" w:color="E9E9E9"/>
            </w:tcBorders>
            <w:shd w:val="clear" w:color="000000" w:fill="F8F8F8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</w:pPr>
            <w:r w:rsidRPr="00876B63"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  <w:t>Qualification Exam for Fut</w:t>
            </w:r>
            <w:bookmarkStart w:id="0" w:name="_GoBack"/>
            <w:bookmarkEnd w:id="0"/>
            <w:r w:rsidRPr="00876B63"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  <w:t>ures Trading Analyst</w:t>
            </w:r>
          </w:p>
        </w:tc>
      </w:tr>
      <w:tr w:rsidR="00876B63" w:rsidRPr="00876B63" w:rsidTr="00876B63">
        <w:trPr>
          <w:trHeight w:val="336"/>
        </w:trPr>
        <w:tc>
          <w:tcPr>
            <w:tcW w:w="3907" w:type="dxa"/>
            <w:tcBorders>
              <w:top w:val="nil"/>
              <w:left w:val="single" w:sz="8" w:space="0" w:color="E9E9E9"/>
              <w:bottom w:val="single" w:sz="8" w:space="0" w:color="E9E9E9"/>
              <w:right w:val="single" w:sz="8" w:space="0" w:color="E9E9E9"/>
            </w:tcBorders>
            <w:shd w:val="clear" w:color="000000" w:fill="F2F2F2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876B63"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  <w:t>債券人員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E9E9E9"/>
              <w:right w:val="single" w:sz="8" w:space="0" w:color="E9E9E9"/>
            </w:tcBorders>
            <w:shd w:val="clear" w:color="000000" w:fill="F2F2F2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</w:pPr>
            <w:r w:rsidRPr="00876B63"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  <w:t>Bond Specialist Professional Competency Exam</w:t>
            </w:r>
          </w:p>
        </w:tc>
      </w:tr>
      <w:tr w:rsidR="00876B63" w:rsidRPr="00876B63" w:rsidTr="00876B63">
        <w:trPr>
          <w:trHeight w:val="336"/>
        </w:trPr>
        <w:tc>
          <w:tcPr>
            <w:tcW w:w="3907" w:type="dxa"/>
            <w:tcBorders>
              <w:top w:val="nil"/>
              <w:left w:val="single" w:sz="8" w:space="0" w:color="E9E9E9"/>
              <w:bottom w:val="single" w:sz="8" w:space="0" w:color="E9E9E9"/>
              <w:right w:val="single" w:sz="8" w:space="0" w:color="E9E9E9"/>
            </w:tcBorders>
            <w:shd w:val="clear" w:color="000000" w:fill="F8F8F8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876B63"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  <w:t>股</w:t>
            </w:r>
            <w:proofErr w:type="gramStart"/>
            <w:r w:rsidRPr="00876B63"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  <w:t>務</w:t>
            </w:r>
            <w:proofErr w:type="gramEnd"/>
            <w:r w:rsidRPr="00876B63"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  <w:t>人員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E9E9E9"/>
              <w:right w:val="single" w:sz="8" w:space="0" w:color="E9E9E9"/>
            </w:tcBorders>
            <w:shd w:val="clear" w:color="000000" w:fill="F8F8F8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</w:pPr>
            <w:r w:rsidRPr="00876B63"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  <w:t>Stock Affair Specialist Professional Competency Exam</w:t>
            </w:r>
          </w:p>
        </w:tc>
      </w:tr>
      <w:tr w:rsidR="00876B63" w:rsidRPr="00876B63" w:rsidTr="00876B63">
        <w:trPr>
          <w:trHeight w:val="336"/>
        </w:trPr>
        <w:tc>
          <w:tcPr>
            <w:tcW w:w="3907" w:type="dxa"/>
            <w:tcBorders>
              <w:top w:val="nil"/>
              <w:left w:val="single" w:sz="8" w:space="0" w:color="E9E9E9"/>
              <w:bottom w:val="single" w:sz="8" w:space="0" w:color="E9E9E9"/>
              <w:right w:val="single" w:sz="8" w:space="0" w:color="E9E9E9"/>
            </w:tcBorders>
            <w:shd w:val="clear" w:color="000000" w:fill="F2F2F2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876B63"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  <w:t>企業內部控制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E9E9E9"/>
              <w:right w:val="single" w:sz="8" w:space="0" w:color="E9E9E9"/>
            </w:tcBorders>
            <w:shd w:val="clear" w:color="000000" w:fill="F2F2F2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</w:pPr>
            <w:r w:rsidRPr="00876B63"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  <w:t>Enterprise Internal Control Basic Ability Exam</w:t>
            </w:r>
          </w:p>
        </w:tc>
      </w:tr>
      <w:tr w:rsidR="00876B63" w:rsidRPr="00876B63" w:rsidTr="00876B63">
        <w:trPr>
          <w:trHeight w:val="336"/>
        </w:trPr>
        <w:tc>
          <w:tcPr>
            <w:tcW w:w="3907" w:type="dxa"/>
            <w:tcBorders>
              <w:top w:val="nil"/>
              <w:left w:val="single" w:sz="8" w:space="0" w:color="E9E9E9"/>
              <w:bottom w:val="single" w:sz="8" w:space="0" w:color="E9E9E9"/>
              <w:right w:val="single" w:sz="8" w:space="0" w:color="E9E9E9"/>
            </w:tcBorders>
            <w:shd w:val="clear" w:color="000000" w:fill="F8F8F8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876B63"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  <w:t>資產證券化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E9E9E9"/>
              <w:right w:val="single" w:sz="8" w:space="0" w:color="E9E9E9"/>
            </w:tcBorders>
            <w:shd w:val="clear" w:color="000000" w:fill="F8F8F8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</w:pPr>
            <w:r w:rsidRPr="00876B63"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  <w:t>Asset Securitization Basic Ability Exam</w:t>
            </w:r>
          </w:p>
        </w:tc>
      </w:tr>
      <w:tr w:rsidR="00876B63" w:rsidRPr="00876B63" w:rsidTr="00876B63">
        <w:trPr>
          <w:trHeight w:val="336"/>
        </w:trPr>
        <w:tc>
          <w:tcPr>
            <w:tcW w:w="3907" w:type="dxa"/>
            <w:tcBorders>
              <w:top w:val="nil"/>
              <w:left w:val="single" w:sz="8" w:space="0" w:color="E9E9E9"/>
              <w:bottom w:val="single" w:sz="8" w:space="0" w:color="E9E9E9"/>
              <w:right w:val="single" w:sz="8" w:space="0" w:color="E9E9E9"/>
            </w:tcBorders>
            <w:shd w:val="clear" w:color="000000" w:fill="F2F2F2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876B63"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  <w:t>票券商業務人員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E9E9E9"/>
              <w:right w:val="single" w:sz="8" w:space="0" w:color="E9E9E9"/>
            </w:tcBorders>
            <w:shd w:val="clear" w:color="000000" w:fill="F2F2F2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</w:pPr>
            <w:r w:rsidRPr="00876B63"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  <w:t>Bill Finance Specialist Qualification Exam</w:t>
            </w:r>
          </w:p>
        </w:tc>
      </w:tr>
      <w:tr w:rsidR="00876B63" w:rsidRPr="00876B63" w:rsidTr="00876B63">
        <w:trPr>
          <w:trHeight w:val="336"/>
        </w:trPr>
        <w:tc>
          <w:tcPr>
            <w:tcW w:w="3907" w:type="dxa"/>
            <w:tcBorders>
              <w:top w:val="nil"/>
              <w:left w:val="single" w:sz="8" w:space="0" w:color="E9E9E9"/>
              <w:bottom w:val="single" w:sz="8" w:space="0" w:color="E9E9E9"/>
              <w:right w:val="single" w:sz="8" w:space="0" w:color="E9E9E9"/>
            </w:tcBorders>
            <w:shd w:val="clear" w:color="000000" w:fill="F8F8F8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876B63"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3"/>
                <w:szCs w:val="23"/>
              </w:rPr>
              <w:t>公司治理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E9E9E9"/>
              <w:right w:val="single" w:sz="8" w:space="0" w:color="E9E9E9"/>
            </w:tcBorders>
            <w:shd w:val="clear" w:color="000000" w:fill="F8F8F8"/>
            <w:vAlign w:val="center"/>
            <w:hideMark/>
          </w:tcPr>
          <w:p w:rsidR="00876B63" w:rsidRPr="00876B63" w:rsidRDefault="00876B63" w:rsidP="00876B6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</w:pPr>
            <w:r w:rsidRPr="00876B63">
              <w:rPr>
                <w:rFonts w:ascii="微軟正黑體" w:eastAsia="微軟正黑體" w:hAnsi="微軟正黑體" w:cs="Arial"/>
                <w:color w:val="333333"/>
                <w:kern w:val="0"/>
                <w:sz w:val="20"/>
                <w:szCs w:val="20"/>
              </w:rPr>
              <w:t>Corporate Governance Basic Ability Exam</w:t>
            </w:r>
          </w:p>
        </w:tc>
      </w:tr>
    </w:tbl>
    <w:p w:rsidR="00876B63" w:rsidRPr="00876B63" w:rsidRDefault="00876B63" w:rsidP="002C2D9A">
      <w:pPr>
        <w:jc w:val="center"/>
        <w:rPr>
          <w:rFonts w:ascii="微軟正黑體" w:eastAsia="微軟正黑體" w:hAnsi="微軟正黑體" w:hint="eastAsia"/>
          <w:b/>
        </w:rPr>
      </w:pPr>
    </w:p>
    <w:p w:rsidR="00876B63" w:rsidRDefault="00876B63" w:rsidP="002C2D9A">
      <w:pPr>
        <w:jc w:val="center"/>
        <w:rPr>
          <w:rFonts w:ascii="微軟正黑體" w:eastAsia="微軟正黑體" w:hAnsi="微軟正黑體"/>
          <w:b/>
        </w:rPr>
      </w:pPr>
    </w:p>
    <w:p w:rsidR="00876B63" w:rsidRDefault="00876B63" w:rsidP="002C2D9A">
      <w:pPr>
        <w:jc w:val="center"/>
        <w:rPr>
          <w:rFonts w:ascii="微軟正黑體" w:eastAsia="微軟正黑體" w:hAnsi="微軟正黑體" w:hint="eastAsia"/>
          <w:b/>
        </w:rPr>
      </w:pPr>
    </w:p>
    <w:p w:rsidR="00217A02" w:rsidRDefault="00217A02" w:rsidP="002C2D9A">
      <w:pPr>
        <w:jc w:val="center"/>
        <w:rPr>
          <w:rFonts w:ascii="微軟正黑體" w:eastAsia="微軟正黑體" w:hAnsi="微軟正黑體"/>
          <w:b/>
        </w:rPr>
      </w:pPr>
    </w:p>
    <w:p w:rsidR="00217A02" w:rsidRDefault="00217A02" w:rsidP="002C2D9A">
      <w:pPr>
        <w:jc w:val="center"/>
        <w:rPr>
          <w:rFonts w:ascii="微軟正黑體" w:eastAsia="微軟正黑體" w:hAnsi="微軟正黑體"/>
          <w:b/>
        </w:rPr>
      </w:pPr>
    </w:p>
    <w:p w:rsidR="00217A02" w:rsidRDefault="00217A02" w:rsidP="002C2D9A">
      <w:pPr>
        <w:jc w:val="center"/>
        <w:rPr>
          <w:rFonts w:ascii="微軟正黑體" w:eastAsia="微軟正黑體" w:hAnsi="微軟正黑體"/>
          <w:b/>
        </w:rPr>
      </w:pPr>
    </w:p>
    <w:p w:rsidR="00217A02" w:rsidRPr="002C2D9A" w:rsidRDefault="00217A02" w:rsidP="002C2D9A">
      <w:pPr>
        <w:jc w:val="center"/>
        <w:rPr>
          <w:rFonts w:ascii="微軟正黑體" w:eastAsia="微軟正黑體" w:hAnsi="微軟正黑體" w:hint="eastAsia"/>
          <w:b/>
        </w:rPr>
      </w:pPr>
    </w:p>
    <w:p w:rsidR="00E1690C" w:rsidRPr="00E1690C" w:rsidRDefault="00E1690C">
      <w:pPr>
        <w:rPr>
          <w:rFonts w:hint="eastAsia"/>
        </w:rPr>
      </w:pPr>
    </w:p>
    <w:sectPr w:rsidR="00E1690C" w:rsidRPr="00E169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F9"/>
    <w:rsid w:val="00217A02"/>
    <w:rsid w:val="002C2D9A"/>
    <w:rsid w:val="00687581"/>
    <w:rsid w:val="00876B63"/>
    <w:rsid w:val="00B070F9"/>
    <w:rsid w:val="00E1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1AAB5"/>
  <w15:chartTrackingRefBased/>
  <w15:docId w15:val="{40244A6F-635A-403A-ACD5-B901A40B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高儀慧</dc:creator>
  <cp:keywords/>
  <dc:description/>
  <cp:lastModifiedBy>高儀慧</cp:lastModifiedBy>
  <cp:revision>3</cp:revision>
  <dcterms:created xsi:type="dcterms:W3CDTF">2023-11-07T07:09:00Z</dcterms:created>
  <dcterms:modified xsi:type="dcterms:W3CDTF">2023-11-07T07:11:00Z</dcterms:modified>
</cp:coreProperties>
</file>